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8B" w:rsidRDefault="0081088B">
      <w:r>
        <w:rPr>
          <w:noProof/>
        </w:rPr>
        <w:drawing>
          <wp:anchor distT="0" distB="0" distL="114300" distR="114300" simplePos="0" relativeHeight="251657728" behindDoc="0" locked="0" layoutInCell="1" allowOverlap="1" wp14:anchorId="7D093B1D" wp14:editId="662DC8C9">
            <wp:simplePos x="0" y="0"/>
            <wp:positionH relativeFrom="margin">
              <wp:posOffset>1262792</wp:posOffset>
            </wp:positionH>
            <wp:positionV relativeFrom="paragraph">
              <wp:posOffset>-241300</wp:posOffset>
            </wp:positionV>
            <wp:extent cx="4194175" cy="1850572"/>
            <wp:effectExtent l="0" t="0" r="0" b="0"/>
            <wp:wrapNone/>
            <wp:docPr id="2" name="Picture 2" descr="Image result for oc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ctob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185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8B" w:rsidRDefault="0081088B"/>
    <w:p w:rsidR="0081088B" w:rsidRDefault="0081088B"/>
    <w:p w:rsidR="0081088B" w:rsidRDefault="0081088B"/>
    <w:p w:rsidR="0081088B" w:rsidRDefault="0081088B"/>
    <w:tbl>
      <w:tblPr>
        <w:tblStyle w:val="TableGrid"/>
        <w:tblpPr w:leftFromText="180" w:rightFromText="180" w:vertAnchor="text" w:horzAnchor="margin" w:tblpXSpec="center" w:tblpY="1008"/>
        <w:tblW w:w="11340" w:type="dxa"/>
        <w:tblBorders>
          <w:top w:val="thinThickThinMediumGap" w:sz="24" w:space="0" w:color="C45911" w:themeColor="accent2" w:themeShade="BF"/>
          <w:left w:val="thinThickThinMediumGap" w:sz="24" w:space="0" w:color="C45911" w:themeColor="accent2" w:themeShade="BF"/>
          <w:bottom w:val="thinThickThinMediumGap" w:sz="24" w:space="0" w:color="C45911" w:themeColor="accent2" w:themeShade="BF"/>
          <w:right w:val="thinThickThinMediumGap" w:sz="24" w:space="0" w:color="C45911" w:themeColor="accent2" w:themeShade="BF"/>
          <w:insideH w:val="thinThickThinMediumGap" w:sz="24" w:space="0" w:color="C45911" w:themeColor="accent2" w:themeShade="BF"/>
          <w:insideV w:val="thinThickThinMediumGap" w:sz="2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81088B" w:rsidRPr="007A55A6" w:rsidTr="009A4340">
        <w:trPr>
          <w:trHeight w:val="1868"/>
        </w:trPr>
        <w:tc>
          <w:tcPr>
            <w:tcW w:w="5670" w:type="dxa"/>
          </w:tcPr>
          <w:p w:rsidR="0081088B" w:rsidRPr="007A55A6" w:rsidRDefault="0081088B" w:rsidP="0081088B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7A55A6">
              <w:rPr>
                <w:rFonts w:ascii="Comic Sans MS" w:hAnsi="Comic Sans MS"/>
                <w:b/>
                <w:sz w:val="32"/>
                <w:szCs w:val="32"/>
                <w:u w:val="single"/>
              </w:rPr>
              <w:t>English Language Arts</w:t>
            </w:r>
          </w:p>
          <w:p w:rsidR="0081088B" w:rsidRPr="007A55A6" w:rsidRDefault="0081088B" w:rsidP="0081088B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A55A6">
              <w:rPr>
                <w:rFonts w:ascii="Comic Sans MS" w:hAnsi="Comic Sans MS"/>
                <w:b/>
                <w:i/>
                <w:sz w:val="24"/>
                <w:szCs w:val="24"/>
              </w:rPr>
              <w:t>Reading</w:t>
            </w:r>
          </w:p>
          <w:p w:rsidR="0081088B" w:rsidRPr="009A4340" w:rsidRDefault="0081088B" w:rsidP="0081088B">
            <w:pPr>
              <w:spacing w:after="240" w:line="240" w:lineRule="atLeast"/>
              <w:rPr>
                <w:rFonts w:ascii="Arial" w:eastAsia="Times New Roman" w:hAnsi="Arial" w:cs="Arial"/>
              </w:rPr>
            </w:pPr>
            <w:r w:rsidRPr="009A4340">
              <w:rPr>
                <w:rFonts w:ascii="Arial" w:eastAsia="Times New Roman" w:hAnsi="Arial" w:cs="Arial"/>
              </w:rPr>
              <w:t xml:space="preserve">     This month our students will continue to study and interpret characters in a fictional story. The students have been observing and analyzing characters on a deeper level by creating charts</w:t>
            </w:r>
            <w:r w:rsidR="00AF0F74">
              <w:rPr>
                <w:rFonts w:ascii="Arial" w:eastAsia="Times New Roman" w:hAnsi="Arial" w:cs="Arial"/>
              </w:rPr>
              <w:t>, various graphic organizers, and growing ideas based on jots and textual evidence</w:t>
            </w:r>
          </w:p>
          <w:p w:rsidR="0081088B" w:rsidRPr="009A4340" w:rsidRDefault="0081088B" w:rsidP="0081088B">
            <w:pPr>
              <w:spacing w:after="240" w:line="240" w:lineRule="atLeast"/>
              <w:rPr>
                <w:rFonts w:asciiTheme="majorHAnsi" w:eastAsia="Times New Roman" w:hAnsiTheme="majorHAnsi" w:cs="Arial"/>
              </w:rPr>
            </w:pPr>
            <w:r w:rsidRPr="009A4340">
              <w:rPr>
                <w:rFonts w:ascii="Arial" w:eastAsia="Times New Roman" w:hAnsi="Arial" w:cs="Arial"/>
              </w:rPr>
              <w:t>After completing that study, we will move forward in our non-fiction unit of weather and natural disasters</w:t>
            </w:r>
            <w:r w:rsidRPr="009A4340">
              <w:rPr>
                <w:rFonts w:asciiTheme="majorHAnsi" w:eastAsia="Times New Roman" w:hAnsiTheme="majorHAnsi" w:cs="Arial"/>
              </w:rPr>
              <w:t>.</w:t>
            </w:r>
          </w:p>
          <w:p w:rsidR="0081088B" w:rsidRPr="007A55A6" w:rsidRDefault="0081088B" w:rsidP="0081088B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A55A6">
              <w:rPr>
                <w:rFonts w:ascii="Comic Sans MS" w:hAnsi="Comic Sans MS"/>
                <w:b/>
                <w:i/>
                <w:sz w:val="24"/>
                <w:szCs w:val="24"/>
              </w:rPr>
              <w:t>Writing</w:t>
            </w:r>
          </w:p>
          <w:p w:rsidR="0081088B" w:rsidRPr="009A4340" w:rsidRDefault="0081088B" w:rsidP="0081088B">
            <w:pPr>
              <w:spacing w:after="240" w:line="240" w:lineRule="atLeast"/>
              <w:rPr>
                <w:rFonts w:ascii="Arial" w:eastAsia="Times New Roman" w:hAnsi="Arial" w:cs="Arial"/>
              </w:rPr>
            </w:pPr>
            <w:r w:rsidRPr="009A4340">
              <w:rPr>
                <w:rFonts w:ascii="Verdana" w:eastAsia="Times New Roman" w:hAnsi="Verdana" w:cs="Arial"/>
              </w:rPr>
              <w:t xml:space="preserve">     </w:t>
            </w:r>
            <w:r w:rsidRPr="009A4340">
              <w:rPr>
                <w:rFonts w:ascii="Arial" w:eastAsia="Times New Roman" w:hAnsi="Arial" w:cs="Arial"/>
              </w:rPr>
              <w:t xml:space="preserve">During our writing workshop, we will be completing our unit on fictional narratives by revising, editing, and publishing their realistic fiction stories.  </w:t>
            </w:r>
          </w:p>
          <w:p w:rsidR="0081088B" w:rsidRPr="009A4340" w:rsidRDefault="0081088B" w:rsidP="0081088B">
            <w:pPr>
              <w:spacing w:after="240" w:line="240" w:lineRule="atLeast"/>
              <w:rPr>
                <w:rFonts w:ascii="Arial" w:eastAsia="Times New Roman" w:hAnsi="Arial" w:cs="Arial"/>
              </w:rPr>
            </w:pPr>
            <w:r w:rsidRPr="009A4340">
              <w:rPr>
                <w:rFonts w:ascii="Arial" w:eastAsia="Times New Roman" w:hAnsi="Arial" w:cs="Arial"/>
              </w:rPr>
              <w:t xml:space="preserve">In the middle of October we will introduce our essay writing unit. The students will learn how to develop a strong thesis and support it with various reasons.   </w:t>
            </w:r>
          </w:p>
          <w:p w:rsidR="0081088B" w:rsidRPr="007A55A6" w:rsidRDefault="0081088B" w:rsidP="0081088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70" w:type="dxa"/>
          </w:tcPr>
          <w:p w:rsidR="0081088B" w:rsidRPr="007A55A6" w:rsidRDefault="0081088B" w:rsidP="0081088B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7A55A6">
              <w:rPr>
                <w:rFonts w:ascii="Comic Sans MS" w:hAnsi="Comic Sans MS"/>
                <w:b/>
                <w:sz w:val="32"/>
                <w:szCs w:val="32"/>
                <w:u w:val="single"/>
              </w:rPr>
              <w:t>Math</w:t>
            </w:r>
          </w:p>
          <w:p w:rsidR="0081088B" w:rsidRPr="009A4340" w:rsidRDefault="0081088B" w:rsidP="0081088B">
            <w:pPr>
              <w:spacing w:after="240" w:line="240" w:lineRule="atLeast"/>
              <w:rPr>
                <w:rFonts w:ascii="Arial" w:eastAsia="Times New Roman" w:hAnsi="Arial" w:cs="Arial"/>
              </w:rPr>
            </w:pPr>
            <w:r w:rsidRPr="007A55A6">
              <w:rPr>
                <w:rFonts w:ascii="Verdana" w:eastAsia="Times New Roman" w:hAnsi="Verdana" w:cs="Arial"/>
                <w:sz w:val="20"/>
                <w:szCs w:val="20"/>
              </w:rPr>
              <w:t xml:space="preserve">    </w:t>
            </w:r>
            <w:r w:rsidR="00AF0F74">
              <w:rPr>
                <w:rFonts w:ascii="Arial" w:eastAsia="Times New Roman" w:hAnsi="Arial" w:cs="Arial"/>
              </w:rPr>
              <w:t xml:space="preserve">In our </w:t>
            </w:r>
            <w:r w:rsidRPr="009A4340">
              <w:rPr>
                <w:rFonts w:ascii="Arial" w:eastAsia="Times New Roman" w:hAnsi="Arial" w:cs="Arial"/>
              </w:rPr>
              <w:t xml:space="preserve">next </w:t>
            </w:r>
            <w:r w:rsidR="00AF0F74">
              <w:rPr>
                <w:rFonts w:ascii="Arial" w:eastAsia="Times New Roman" w:hAnsi="Arial" w:cs="Arial"/>
              </w:rPr>
              <w:t xml:space="preserve">math </w:t>
            </w:r>
            <w:r w:rsidRPr="009A4340">
              <w:rPr>
                <w:rFonts w:ascii="Arial" w:eastAsia="Times New Roman" w:hAnsi="Arial" w:cs="Arial"/>
              </w:rPr>
              <w:t>chapter</w:t>
            </w:r>
            <w:r w:rsidR="00AF0F74">
              <w:rPr>
                <w:rFonts w:ascii="Arial" w:eastAsia="Times New Roman" w:hAnsi="Arial" w:cs="Arial"/>
              </w:rPr>
              <w:t>,</w:t>
            </w:r>
            <w:r w:rsidRPr="009A4340">
              <w:rPr>
                <w:rFonts w:ascii="Arial" w:eastAsia="Times New Roman" w:hAnsi="Arial" w:cs="Arial"/>
              </w:rPr>
              <w:t xml:space="preserve"> students will multiply</w:t>
            </w:r>
            <w:r w:rsidR="00AF0F74">
              <w:rPr>
                <w:rFonts w:ascii="Arial" w:eastAsia="Times New Roman" w:hAnsi="Arial" w:cs="Arial"/>
              </w:rPr>
              <w:t xml:space="preserve"> two and three digit numbers</w:t>
            </w:r>
            <w:r w:rsidRPr="009A4340">
              <w:rPr>
                <w:rFonts w:ascii="Arial" w:eastAsia="Times New Roman" w:hAnsi="Arial" w:cs="Arial"/>
              </w:rPr>
              <w:t xml:space="preserve"> by one digit numbers. Please practice the times tables with your child up to 12. </w:t>
            </w:r>
            <w:r w:rsidR="00AF0F74">
              <w:rPr>
                <w:rFonts w:ascii="Arial" w:eastAsia="Times New Roman" w:hAnsi="Arial" w:cs="Arial"/>
              </w:rPr>
              <w:t>Students will continue to practice problem solving skills by completing exemplar word problems</w:t>
            </w:r>
          </w:p>
          <w:p w:rsidR="0081088B" w:rsidRPr="009A4340" w:rsidRDefault="0081088B" w:rsidP="0081088B">
            <w:pPr>
              <w:spacing w:after="240" w:line="240" w:lineRule="atLeast"/>
              <w:rPr>
                <w:rFonts w:ascii="Arial" w:eastAsia="Times New Roman" w:hAnsi="Arial" w:cs="Arial"/>
              </w:rPr>
            </w:pPr>
            <w:r w:rsidRPr="009A4340">
              <w:rPr>
                <w:rFonts w:ascii="Arial" w:eastAsia="Times New Roman" w:hAnsi="Arial" w:cs="Arial"/>
              </w:rPr>
              <w:t xml:space="preserve">     </w:t>
            </w:r>
          </w:p>
          <w:p w:rsidR="0081088B" w:rsidRPr="007A55A6" w:rsidRDefault="004A762A" w:rsidP="0081088B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2E179A" wp14:editId="544C3454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17626</wp:posOffset>
                  </wp:positionV>
                  <wp:extent cx="1866900" cy="1802966"/>
                  <wp:effectExtent l="0" t="0" r="0" b="6985"/>
                  <wp:wrapNone/>
                  <wp:docPr id="3" name="Picture 3" descr="Image result for october them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ctober them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0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088B" w:rsidRPr="007A55A6" w:rsidTr="009A4340">
        <w:trPr>
          <w:trHeight w:val="1756"/>
        </w:trPr>
        <w:tc>
          <w:tcPr>
            <w:tcW w:w="5670" w:type="dxa"/>
          </w:tcPr>
          <w:p w:rsidR="0081088B" w:rsidRPr="007A55A6" w:rsidRDefault="0081088B" w:rsidP="0081088B">
            <w:pPr>
              <w:rPr>
                <w:rFonts w:ascii="Comic Sans MS" w:eastAsia="Times New Roman" w:hAnsi="Comic Sans MS" w:cs="Arial"/>
                <w:b/>
                <w:sz w:val="32"/>
                <w:szCs w:val="32"/>
                <w:u w:val="single"/>
              </w:rPr>
            </w:pPr>
            <w:r w:rsidRPr="007A55A6">
              <w:rPr>
                <w:rFonts w:ascii="Comic Sans MS" w:eastAsia="Times New Roman" w:hAnsi="Comic Sans MS" w:cs="Arial"/>
                <w:b/>
                <w:sz w:val="32"/>
                <w:szCs w:val="32"/>
                <w:u w:val="single"/>
              </w:rPr>
              <w:t>Content</w:t>
            </w:r>
          </w:p>
          <w:p w:rsidR="0081088B" w:rsidRPr="007A55A6" w:rsidRDefault="0081088B" w:rsidP="0081088B">
            <w:pPr>
              <w:rPr>
                <w:rFonts w:ascii="Comic Sans MS" w:eastAsia="Times New Roman" w:hAnsi="Comic Sans MS" w:cs="Arial"/>
                <w:b/>
                <w:i/>
                <w:sz w:val="24"/>
                <w:szCs w:val="24"/>
              </w:rPr>
            </w:pPr>
            <w:r w:rsidRPr="007A55A6">
              <w:rPr>
                <w:rFonts w:ascii="Comic Sans MS" w:eastAsia="Times New Roman" w:hAnsi="Comic Sans MS" w:cs="Arial"/>
                <w:b/>
                <w:i/>
                <w:sz w:val="24"/>
                <w:szCs w:val="24"/>
              </w:rPr>
              <w:t>Social Studies</w:t>
            </w:r>
          </w:p>
          <w:p w:rsidR="0081088B" w:rsidRPr="007A55A6" w:rsidRDefault="0081088B" w:rsidP="0081088B">
            <w:pPr>
              <w:spacing w:after="240" w:line="24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 w:rsidRPr="007A55A6">
              <w:rPr>
                <w:rFonts w:ascii="Verdana" w:eastAsia="Times New Roman" w:hAnsi="Verdana" w:cs="Arial"/>
                <w:sz w:val="24"/>
                <w:szCs w:val="24"/>
              </w:rPr>
              <w:t xml:space="preserve">     </w:t>
            </w:r>
            <w:r w:rsidRPr="009A4340">
              <w:rPr>
                <w:rFonts w:ascii="Arial" w:eastAsia="Times New Roman" w:hAnsi="Arial" w:cs="Arial"/>
              </w:rPr>
              <w:t xml:space="preserve">We will continue discussing the geography of New York State and will be launching the Native American unit by mid-October.  </w:t>
            </w:r>
          </w:p>
          <w:p w:rsidR="0081088B" w:rsidRPr="007A55A6" w:rsidRDefault="0081088B" w:rsidP="0081088B">
            <w:pPr>
              <w:rPr>
                <w:rFonts w:ascii="Comic Sans MS" w:eastAsia="Times New Roman" w:hAnsi="Comic Sans MS" w:cs="Arial"/>
                <w:b/>
                <w:i/>
                <w:sz w:val="24"/>
                <w:szCs w:val="24"/>
              </w:rPr>
            </w:pPr>
            <w:r w:rsidRPr="007A55A6">
              <w:rPr>
                <w:rFonts w:ascii="Comic Sans MS" w:eastAsia="Times New Roman" w:hAnsi="Comic Sans MS" w:cs="Arial"/>
                <w:b/>
                <w:i/>
                <w:sz w:val="24"/>
                <w:szCs w:val="24"/>
              </w:rPr>
              <w:t>Science</w:t>
            </w:r>
          </w:p>
          <w:p w:rsidR="0081088B" w:rsidRPr="009A4340" w:rsidRDefault="0081088B" w:rsidP="0081088B">
            <w:pPr>
              <w:rPr>
                <w:rFonts w:ascii="Arial" w:eastAsia="Times New Roman" w:hAnsi="Arial" w:cs="Arial"/>
                <w:b/>
              </w:rPr>
            </w:pPr>
            <w:r w:rsidRPr="007A55A6">
              <w:rPr>
                <w:rFonts w:ascii="Verdana" w:eastAsia="Times New Roman" w:hAnsi="Verdana" w:cs="Arial"/>
                <w:sz w:val="20"/>
                <w:szCs w:val="20"/>
              </w:rPr>
              <w:t xml:space="preserve">     </w:t>
            </w:r>
            <w:r w:rsidRPr="009A4340">
              <w:rPr>
                <w:rFonts w:ascii="Arial" w:eastAsia="Times New Roman" w:hAnsi="Arial" w:cs="Arial"/>
              </w:rPr>
              <w:t xml:space="preserve">In Science </w:t>
            </w:r>
            <w:r w:rsidR="00C53E2B">
              <w:rPr>
                <w:rFonts w:ascii="Arial" w:eastAsia="Times New Roman" w:hAnsi="Arial" w:cs="Arial"/>
              </w:rPr>
              <w:t>students are studying in and out</w:t>
            </w:r>
            <w:r w:rsidR="00AF0F74">
              <w:rPr>
                <w:rFonts w:ascii="Arial" w:eastAsia="Times New Roman" w:hAnsi="Arial" w:cs="Arial"/>
              </w:rPr>
              <w:t xml:space="preserve"> electricity.</w:t>
            </w:r>
          </w:p>
          <w:p w:rsidR="0081088B" w:rsidRPr="007A55A6" w:rsidRDefault="0081088B" w:rsidP="0081088B">
            <w:pPr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1088B" w:rsidRDefault="0081088B" w:rsidP="0081088B">
            <w:pPr>
              <w:spacing w:after="240" w:line="240" w:lineRule="atLeast"/>
              <w:rPr>
                <w:rFonts w:ascii="Comic Sans MS" w:eastAsia="Times New Roman" w:hAnsi="Comic Sans MS" w:cs="Arial"/>
                <w:b/>
                <w:sz w:val="32"/>
                <w:szCs w:val="32"/>
                <w:u w:val="single"/>
              </w:rPr>
            </w:pPr>
            <w:r w:rsidRPr="007A55A6">
              <w:rPr>
                <w:rFonts w:ascii="Comic Sans MS" w:eastAsia="Times New Roman" w:hAnsi="Comic Sans MS" w:cs="Arial"/>
                <w:b/>
                <w:sz w:val="32"/>
                <w:szCs w:val="32"/>
                <w:u w:val="single"/>
              </w:rPr>
              <w:t>Important Dates</w:t>
            </w:r>
          </w:p>
          <w:p w:rsidR="0081088B" w:rsidRPr="0081088B" w:rsidRDefault="00AF0F74" w:rsidP="0081088B">
            <w:pPr>
              <w:rPr>
                <w:rFonts w:ascii="Verdana" w:eastAsia="Times New Roman" w:hAnsi="Verdana" w:cs="Arial"/>
                <w:sz w:val="26"/>
                <w:szCs w:val="26"/>
              </w:rPr>
            </w:pPr>
            <w:r>
              <w:rPr>
                <w:rFonts w:ascii="Verdana" w:eastAsia="Times New Roman" w:hAnsi="Verdana" w:cs="Arial"/>
                <w:sz w:val="26"/>
                <w:szCs w:val="26"/>
              </w:rPr>
              <w:t>Oct 8</w:t>
            </w:r>
            <w:r>
              <w:rPr>
                <w:rFonts w:ascii="Verdana" w:eastAsia="Times New Roman" w:hAnsi="Verdana" w:cs="Arial"/>
                <w:sz w:val="26"/>
                <w:szCs w:val="26"/>
                <w:vertAlign w:val="superscript"/>
              </w:rPr>
              <w:t>th</w:t>
            </w:r>
            <w:r w:rsidR="0081088B" w:rsidRPr="0081088B">
              <w:rPr>
                <w:rFonts w:ascii="Verdana" w:eastAsia="Times New Roman" w:hAnsi="Verdana" w:cs="Arial"/>
                <w:sz w:val="26"/>
                <w:szCs w:val="26"/>
              </w:rPr>
              <w:t xml:space="preserve">- </w:t>
            </w:r>
            <w:r>
              <w:rPr>
                <w:rFonts w:ascii="Verdana" w:eastAsia="Times New Roman" w:hAnsi="Verdana" w:cs="Arial"/>
                <w:sz w:val="26"/>
                <w:szCs w:val="26"/>
              </w:rPr>
              <w:t>NO SCHOOL (Columbus Day)</w:t>
            </w:r>
          </w:p>
          <w:p w:rsidR="0081088B" w:rsidRPr="0081088B" w:rsidRDefault="0081088B" w:rsidP="0081088B">
            <w:pPr>
              <w:rPr>
                <w:rFonts w:ascii="Verdana" w:eastAsia="Times New Roman" w:hAnsi="Verdana" w:cs="Arial"/>
                <w:sz w:val="26"/>
                <w:szCs w:val="26"/>
              </w:rPr>
            </w:pPr>
            <w:r w:rsidRPr="0081088B">
              <w:rPr>
                <w:rFonts w:ascii="Verdana" w:eastAsia="Times New Roman" w:hAnsi="Verdana" w:cs="Arial"/>
                <w:sz w:val="26"/>
                <w:szCs w:val="26"/>
              </w:rPr>
              <w:t xml:space="preserve">Oct </w:t>
            </w:r>
            <w:r w:rsidR="00AF0F74">
              <w:rPr>
                <w:rFonts w:ascii="Verdana" w:eastAsia="Times New Roman" w:hAnsi="Verdana" w:cs="Arial"/>
                <w:sz w:val="26"/>
                <w:szCs w:val="26"/>
              </w:rPr>
              <w:t>19</w:t>
            </w:r>
            <w:r w:rsidR="00AF0F74" w:rsidRPr="00AF0F74">
              <w:rPr>
                <w:rFonts w:ascii="Verdana" w:eastAsia="Times New Roman" w:hAnsi="Verdana" w:cs="Arial"/>
                <w:sz w:val="26"/>
                <w:szCs w:val="26"/>
                <w:vertAlign w:val="superscript"/>
              </w:rPr>
              <w:t>th</w:t>
            </w:r>
            <w:r w:rsidR="00AF0F74">
              <w:rPr>
                <w:rFonts w:ascii="Verdana" w:eastAsia="Times New Roman" w:hAnsi="Verdana" w:cs="Arial"/>
                <w:sz w:val="26"/>
                <w:szCs w:val="26"/>
              </w:rPr>
              <w:t xml:space="preserve"> – Fall Festival Dance</w:t>
            </w:r>
          </w:p>
          <w:p w:rsidR="0081088B" w:rsidRPr="0081088B" w:rsidRDefault="00AF0F74" w:rsidP="0081088B">
            <w:pPr>
              <w:rPr>
                <w:rFonts w:ascii="Verdana" w:eastAsia="Times New Roman" w:hAnsi="Verdana" w:cs="Arial"/>
                <w:sz w:val="26"/>
                <w:szCs w:val="26"/>
              </w:rPr>
            </w:pPr>
            <w:r>
              <w:rPr>
                <w:rFonts w:ascii="Verdana" w:eastAsia="Times New Roman" w:hAnsi="Verdana" w:cs="Arial"/>
                <w:sz w:val="26"/>
                <w:szCs w:val="26"/>
              </w:rPr>
              <w:t>Oct 24</w:t>
            </w:r>
            <w:r w:rsidR="0081088B" w:rsidRPr="0081088B">
              <w:rPr>
                <w:rFonts w:ascii="Verdana" w:eastAsia="Times New Roman" w:hAnsi="Verdana" w:cs="Arial"/>
                <w:sz w:val="26"/>
                <w:szCs w:val="26"/>
                <w:vertAlign w:val="superscript"/>
              </w:rPr>
              <w:t>th</w:t>
            </w:r>
            <w:r w:rsidR="0081088B" w:rsidRPr="0081088B">
              <w:rPr>
                <w:rFonts w:ascii="Verdana" w:eastAsia="Times New Roman" w:hAnsi="Verdana" w:cs="Arial"/>
                <w:sz w:val="26"/>
                <w:szCs w:val="26"/>
              </w:rPr>
              <w:t xml:space="preserve">- </w:t>
            </w:r>
            <w:r>
              <w:rPr>
                <w:rFonts w:ascii="Verdana" w:eastAsia="Times New Roman" w:hAnsi="Verdana" w:cs="Arial"/>
                <w:sz w:val="26"/>
                <w:szCs w:val="26"/>
              </w:rPr>
              <w:t>Light Assembly</w:t>
            </w:r>
          </w:p>
          <w:p w:rsidR="0081088B" w:rsidRPr="007A55A6" w:rsidRDefault="00AF0F74" w:rsidP="00AF0F74">
            <w:pPr>
              <w:rPr>
                <w:rFonts w:ascii="Comic Sans MS" w:eastAsia="Times New Roman" w:hAnsi="Comic Sans MS" w:cs="Arial"/>
                <w:b/>
                <w:sz w:val="32"/>
                <w:szCs w:val="32"/>
                <w:u w:val="single"/>
              </w:rPr>
            </w:pPr>
            <w:r>
              <w:rPr>
                <w:rFonts w:ascii="Verdana" w:eastAsia="Times New Roman" w:hAnsi="Verdana" w:cs="Arial"/>
                <w:sz w:val="26"/>
                <w:szCs w:val="26"/>
              </w:rPr>
              <w:t>Oct 31</w:t>
            </w:r>
            <w:r w:rsidRPr="00AF0F74">
              <w:rPr>
                <w:rFonts w:ascii="Verdana" w:eastAsia="Times New Roman" w:hAnsi="Verdana" w:cs="Arial"/>
                <w:sz w:val="26"/>
                <w:szCs w:val="26"/>
                <w:vertAlign w:val="superscript"/>
              </w:rPr>
              <w:t>st</w:t>
            </w:r>
            <w:r>
              <w:rPr>
                <w:rFonts w:ascii="Verdana" w:eastAsia="Times New Roman" w:hAnsi="Verdana" w:cs="Arial"/>
                <w:sz w:val="26"/>
                <w:szCs w:val="26"/>
              </w:rPr>
              <w:t xml:space="preserve"> – Halloween – Ps177 March of Dimes Character Walk</w:t>
            </w:r>
          </w:p>
        </w:tc>
      </w:tr>
    </w:tbl>
    <w:p w:rsidR="009E5DA4" w:rsidRDefault="0081088B" w:rsidP="0081088B">
      <w:pPr>
        <w:jc w:val="center"/>
        <w:rPr>
          <w:rFonts w:ascii="Algerian" w:hAnsi="Algerian"/>
          <w:b/>
          <w:sz w:val="72"/>
          <w:szCs w:val="72"/>
        </w:rPr>
      </w:pPr>
      <w:r w:rsidRPr="0081088B">
        <w:rPr>
          <w:rFonts w:ascii="Algerian" w:hAnsi="Algerian"/>
          <w:b/>
          <w:sz w:val="72"/>
          <w:szCs w:val="72"/>
        </w:rPr>
        <w:t>Fourth Grade Newsletter</w:t>
      </w:r>
    </w:p>
    <w:p w:rsidR="0081088B" w:rsidRPr="0081088B" w:rsidRDefault="00C53E2B" w:rsidP="0081088B">
      <w:pPr>
        <w:jc w:val="center"/>
        <w:rPr>
          <w:rFonts w:ascii="Algerian" w:hAnsi="Algerian"/>
          <w:b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21FA3602" wp14:editId="16F6A21A">
            <wp:simplePos x="0" y="0"/>
            <wp:positionH relativeFrom="margin">
              <wp:posOffset>2000250</wp:posOffset>
            </wp:positionH>
            <wp:positionV relativeFrom="paragraph">
              <wp:posOffset>6048375</wp:posOffset>
            </wp:positionV>
            <wp:extent cx="2854962" cy="1277303"/>
            <wp:effectExtent l="0" t="0" r="2540" b="0"/>
            <wp:wrapNone/>
            <wp:docPr id="1" name="Picture 1" descr="Image result for october theme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ctober theme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98" cy="128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1088B" w:rsidRPr="0081088B" w:rsidSect="00810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B"/>
    <w:rsid w:val="001402FA"/>
    <w:rsid w:val="002B2C99"/>
    <w:rsid w:val="00321B02"/>
    <w:rsid w:val="004A762A"/>
    <w:rsid w:val="0081088B"/>
    <w:rsid w:val="009A4340"/>
    <w:rsid w:val="009E5DA4"/>
    <w:rsid w:val="00AF0F74"/>
    <w:rsid w:val="00C50CAD"/>
    <w:rsid w:val="00C53E2B"/>
    <w:rsid w:val="00ED6D06"/>
    <w:rsid w:val="00F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74161-8F1D-4FA0-B821-FAD1B3CB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New York City Department of Education</cp:lastModifiedBy>
  <cp:revision>3</cp:revision>
  <dcterms:created xsi:type="dcterms:W3CDTF">2018-10-03T13:22:00Z</dcterms:created>
  <dcterms:modified xsi:type="dcterms:W3CDTF">2018-10-03T13:26:00Z</dcterms:modified>
</cp:coreProperties>
</file>